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center"/>
        <w:rPr>
          <w:rFonts w:ascii="SimSun" w:hAnsi="SimSun" w:eastAsia="SimSun" w:cs="SimSun"/>
          <w:b/>
          <w:bCs/>
          <w:sz w:val="24"/>
          <w:szCs w:val="24"/>
        </w:rPr>
      </w:pPr>
      <w:r>
        <w:rPr>
          <w:rFonts w:ascii="SimSun" w:hAnsi="SimSun" w:eastAsia="SimSun" w:cs="SimSun"/>
          <w:b/>
          <w:bCs/>
          <w:color w:val="000000"/>
          <w:sz w:val="24"/>
          <w:highlight w:val="none"/>
          <w:u w:val="single"/>
        </w:rPr>
      </w:r>
      <w:r>
        <w:rPr>
          <w:rFonts w:ascii="STFangsong" w:hAnsi="STFangsong" w:eastAsia="STFangsong" w:cs="STFangsong"/>
          <w:b/>
          <w:bCs/>
          <w:color w:val="000000"/>
          <w:sz w:val="32"/>
        </w:rPr>
        <w:t xml:space="preserve">技术条款响应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</w:rPr>
        <w:t xml:space="preserve">/</w:t>
      </w:r>
      <w:r>
        <w:rPr>
          <w:rFonts w:ascii="STFangsong" w:hAnsi="STFangsong" w:eastAsia="STFangsong" w:cs="STFangsong"/>
          <w:b/>
          <w:bCs/>
          <w:color w:val="000000"/>
          <w:sz w:val="32"/>
        </w:rPr>
        <w:t xml:space="preserve">偏离表</w:t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  <w:u w:val="single"/>
        </w:rPr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  <w:u w:val="singl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>
          <w:rFonts w:ascii="SimSun" w:hAnsi="SimSun" w:eastAsia="SimSun" w:cs="SimSun"/>
          <w:color w:val="000000"/>
          <w:sz w:val="24"/>
          <w:szCs w:val="24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4"/>
        </w:rPr>
        <w:t xml:space="preserve">供应商名称：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 （公章）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谈判编号：_______              </w:t>
      </w:r>
      <w:r/>
    </w:p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9"/>
        <w:gridCol w:w="1299"/>
        <w:gridCol w:w="1299"/>
        <w:gridCol w:w="1494"/>
        <w:gridCol w:w="1569"/>
        <w:gridCol w:w="1299"/>
        <w:gridCol w:w="131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谈判文件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条目号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谈判技术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条款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响应技术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条款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2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注：如谈判文件与谈判（响应）文件要求存在技术偏离（即使是微小的偏离）请在此表中逐条列出，如无偏离，请在“响应/偏离”列第一单元格内写“全部响应/无偏离</w:t>
      </w:r>
      <w:r>
        <w:rPr>
          <w:rFonts w:ascii="SimSun" w:hAnsi="SimSun" w:eastAsia="SimSun" w:cs="SimSun"/>
          <w:i/>
          <w:color w:val="000000"/>
          <w:sz w:val="24"/>
        </w:rPr>
        <w:t xml:space="preserve">”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郑重声明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投标人已认真阅读了谈判文件，并完全了解买方的各项要求，并将投标产品与谈判文件存在的偏离已全部列于表中。我们在此郑重承诺：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注：承诺内容不能缺少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供应商法人或授权人签字：______________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TFangsong">
    <w:panose1 w:val="02010800040101010101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2025-05-22T02:16:29Z</dcterms:created>
  <dcterms:modified xsi:type="dcterms:W3CDTF">2025-05-22T02:16:46Z</dcterms:modified>
</cp:coreProperties>
</file>