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3213" w:left="0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2.1、磋商响应函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致：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 </w:t>
      </w: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 </w:t>
      </w:r>
      <w:r>
        <w:rPr>
          <w:rFonts w:ascii="SimSun" w:hAnsi="SimSun" w:eastAsia="SimSun" w:cs="SimSun"/>
          <w:color w:val="000000"/>
          <w:sz w:val="24"/>
        </w:rPr>
        <w:t xml:space="preserve">根据贵方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(项目名称  )</w:t>
      </w:r>
      <w:r>
        <w:rPr>
          <w:rFonts w:ascii="SimSun" w:hAnsi="SimSun" w:eastAsia="SimSun" w:cs="SimSun"/>
          <w:color w:val="000000"/>
          <w:sz w:val="24"/>
        </w:rPr>
        <w:t xml:space="preserve">项目的磋商公告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 (项目编号  )</w:t>
      </w:r>
      <w:r>
        <w:rPr>
          <w:rFonts w:ascii="SimSun" w:hAnsi="SimSun" w:eastAsia="SimSun" w:cs="SimSun"/>
          <w:color w:val="000000"/>
          <w:sz w:val="24"/>
        </w:rPr>
        <w:t xml:space="preserve">,签字代表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 (姓名、职务)</w:t>
      </w:r>
      <w:r>
        <w:rPr>
          <w:rFonts w:ascii="SimSun" w:hAnsi="SimSun" w:eastAsia="SimSun" w:cs="SimSun"/>
          <w:color w:val="000000"/>
          <w:sz w:val="24"/>
        </w:rPr>
        <w:t xml:space="preserve">经正式授权并代表供应商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（名称、地址）</w:t>
      </w:r>
      <w:r>
        <w:rPr>
          <w:rFonts w:ascii="SimSun" w:hAnsi="SimSun" w:eastAsia="SimSun" w:cs="SimSun"/>
          <w:color w:val="000000"/>
          <w:sz w:val="24"/>
        </w:rPr>
        <w:t xml:space="preserve">提交下述文件正本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4"/>
        </w:rPr>
        <w:t xml:space="preserve">份、副本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4"/>
        </w:rPr>
        <w:t xml:space="preserve">份及电子文档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4"/>
        </w:rPr>
        <w:t xml:space="preserve">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据此，签字代表宣布同意如下：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（1）本项目响应总价详见报价一览表。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（2）本响应有效期为自递交响应文件截止之日起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90</w:t>
      </w:r>
      <w:r>
        <w:rPr>
          <w:rFonts w:ascii="SimSun" w:hAnsi="SimSun" w:eastAsia="SimSun" w:cs="SimSun"/>
          <w:color w:val="000000"/>
          <w:sz w:val="24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（3）已详细审查全部采购文件，包括所有补充通知（如果有的话）。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（4）在规定的磋商时间后，遵守采购文件中有关保证金的规定。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（6）在领取成交通知书的同时按采购文件规定的形式，向采购代理机构一次性支付采购代理服务费（适用于成交供应商支付采购代理服务费情形）。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（7）按照贵方要求，提供与其响应有关的一切数据或资料，完全理解贵方不一定接受最低价的响应。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（8）按照采购文件的规定履行合同责任和义务。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（9）我方承诺响应文件中的证明材料真实、合法、有效。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与本投标有关的一切往来通讯请寄：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供应商名称（加盖公章）：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法定代表人或其授权代表人(签字)： 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地址：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联系人：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电话：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          </w:t>
      </w:r>
      <w:r>
        <w:rPr>
          <w:rFonts w:ascii="SimSun" w:hAnsi="SimSun" w:eastAsia="SimSun" w:cs="SimSun"/>
          <w:color w:val="000000"/>
          <w:sz w:val="24"/>
        </w:rPr>
        <w:t xml:space="preserve">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签署日期：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注：1、本格式文件内容不得擅自删改。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2" w:left="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2、供应商代表签字，必须是亲笔签名。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2" w:left="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3、供应商公章必须是经公安部门备案的印章。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2" w:left="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4、注：本文件应按规定签署，否则投标（报价）文件无效。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2024-01-29T08:09:33Z</dcterms:created>
  <dcterms:modified xsi:type="dcterms:W3CDTF">2024-01-29T08:16:48Z</dcterms:modified>
</cp:coreProperties>
</file>