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Hei" w:hAnsi="SimHei" w:eastAsia="SimHei" w:cs="SimHei"/>
          <w:color w:val="000000"/>
          <w:sz w:val="24"/>
        </w:rPr>
        <w:t xml:space="preserve">（二）主要人员简历表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“主要人员简历表”中的服务负责人应附身份证、学历证复印件，管理过的项目业绩须附合同协议书复印件；其他主要人员应附职称证（执业证或上岗证书），管理过的项目业绩须附合同协议书复印件。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3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4"/>
        <w:gridCol w:w="1170"/>
        <w:gridCol w:w="1138"/>
        <w:gridCol w:w="827"/>
        <w:gridCol w:w="946"/>
        <w:gridCol w:w="477"/>
        <w:gridCol w:w="1123"/>
        <w:gridCol/>
        <w:gridCol w:w="192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姓  名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 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职  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职 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拟在本合同任职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毕业学校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     年毕业于            学校        专业</w:t>
            </w:r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主要工作经历</w:t>
            </w:r>
            <w:r/>
          </w:p>
        </w:tc>
      </w:tr>
      <w:tr>
        <w:trPr>
          <w:trHeight w:val="2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时  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参加过的类似项目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担任职务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发包人及联系电话</w:t>
            </w:r>
            <w:r/>
          </w:p>
        </w:tc>
      </w:tr>
      <w:tr>
        <w:trPr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2024-01-30T07:08:08Z</dcterms:created>
  <dcterms:modified xsi:type="dcterms:W3CDTF">2024-01-30T07:09:28Z</dcterms:modified>
</cp:coreProperties>
</file>