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一、投标函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991"/>
        </w:tabs>
        <w:spacing w:after="0" w:before="36"/>
        <w:ind w:right="113" w:firstLine="0" w:left="100"/>
        <w:rPr/>
      </w:pP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北方华锦联合石化有限公司</w:t>
      </w:r>
      <w:r>
        <w:rPr>
          <w:rFonts w:ascii="SimSun" w:hAnsi="SimSun" w:eastAsia="SimSun" w:cs="SimSun"/>
          <w:color w:val="000000"/>
          <w:spacing w:val="-15"/>
          <w:sz w:val="22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3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9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58"/>
          <w:tab w:val="left" w:leader="none" w:pos="6254"/>
        </w:tabs>
        <w:spacing w:after="0" w:before="36" w:line="360"/>
        <w:ind w:right="113" w:firstLine="419" w:left="100"/>
        <w:rPr/>
      </w:pPr>
      <w:r>
        <w:rPr>
          <w:rFonts w:ascii="Times New Roman" w:hAnsi="Times New Roman" w:eastAsia="Times New Roman" w:cs="Times New Roman"/>
          <w:color w:val="000000"/>
          <w:spacing w:val="-4"/>
          <w:sz w:val="22"/>
        </w:rPr>
        <w:t xml:space="preserve">1</w:t>
      </w:r>
      <w:r>
        <w:rPr>
          <w:rFonts w:ascii="SimSun" w:hAnsi="SimSun" w:eastAsia="SimSun" w:cs="SimSun"/>
          <w:color w:val="000000"/>
          <w:spacing w:val="-4"/>
          <w:sz w:val="22"/>
        </w:rPr>
        <w:t xml:space="preserve">．我方已仔细研究了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（项目名称）框架采购招标项目招标文件的全部</w:t>
      </w:r>
      <w:r>
        <w:rPr>
          <w:rFonts w:ascii="SimSun" w:hAnsi="SimSun" w:eastAsia="SimSun" w:cs="SimSun"/>
          <w:color w:val="000000"/>
          <w:spacing w:val="-4"/>
          <w:sz w:val="22"/>
        </w:rPr>
        <w:t xml:space="preserve">内容，愿意以人民币（大写）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-2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pacing w:val="-2"/>
          <w:sz w:val="22"/>
        </w:rPr>
        <w:t xml:space="preserve">¥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-5"/>
          <w:sz w:val="22"/>
        </w:rPr>
        <w:t xml:space="preserve">）的投标报价（暂估总价），其中，增值税税率为</w:t>
      </w:r>
      <w:r>
        <w:rPr>
          <w:rFonts w:ascii="Times New Roman" w:hAnsi="Times New Roman" w:eastAsia="Times New Roman" w:cs="Times New Roman"/>
          <w:color w:val="000000"/>
          <w:spacing w:val="-5"/>
          <w:sz w:val="22"/>
        </w:rPr>
        <w:t xml:space="preserve">_____</w:t>
      </w:r>
      <w:r>
        <w:rPr>
          <w:rFonts w:ascii="SimSun" w:hAnsi="SimSun" w:eastAsia="SimSun" w:cs="SimSun"/>
          <w:color w:val="000000"/>
          <w:spacing w:val="-13"/>
          <w:sz w:val="28"/>
        </w:rPr>
        <w:t xml:space="preserve">、</w:t>
      </w:r>
      <w:r>
        <w:rPr>
          <w:rFonts w:ascii="SimSun" w:hAnsi="SimSun" w:eastAsia="SimSun" w:cs="SimSun"/>
          <w:color w:val="000000"/>
          <w:sz w:val="22"/>
        </w:rPr>
        <w:t xml:space="preserve">拆装迁移服务税率为      </w:t>
      </w:r>
      <w:r>
        <w:rPr>
          <w:rFonts w:ascii="SimSun" w:hAnsi="SimSun" w:eastAsia="SimSun" w:cs="SimSun"/>
          <w:color w:val="000000"/>
          <w:spacing w:val="-13"/>
          <w:sz w:val="22"/>
        </w:rPr>
        <w:t xml:space="preserve">提供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-7"/>
          <w:sz w:val="22"/>
        </w:rPr>
        <w:t xml:space="preserve">（材料名称及相关服务），并按合同约定履</w:t>
      </w:r>
      <w:r>
        <w:rPr>
          <w:rFonts w:ascii="SimSun" w:hAnsi="SimSun" w:eastAsia="SimSun" w:cs="SimSun"/>
          <w:color w:val="000000"/>
          <w:sz w:val="22"/>
        </w:rPr>
        <w:t xml:space="preserve">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64"/>
        <w:ind w:right="113" w:firstLine="0" w:left="52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pacing w:val="49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15"/>
        <w:ind w:right="113" w:firstLine="0" w:left="505"/>
        <w:rPr/>
      </w:pP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1</w:t>
      </w:r>
      <w:r>
        <w:rPr>
          <w:rFonts w:ascii="SimSun" w:hAnsi="SimSun" w:eastAsia="SimSun" w:cs="SimSun"/>
          <w:color w:val="000000"/>
          <w:sz w:val="22"/>
        </w:rPr>
        <w:t xml:space="preserve">）投标函；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10"/>
        <w:ind w:right="113" w:firstLine="0" w:left="505"/>
        <w:rPr/>
      </w:pP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2</w:t>
      </w:r>
      <w:r>
        <w:rPr>
          <w:rFonts w:ascii="SimSun" w:hAnsi="SimSun" w:eastAsia="SimSun" w:cs="SimSun"/>
          <w:color w:val="000000"/>
          <w:sz w:val="22"/>
        </w:rPr>
        <w:t xml:space="preserve">）法定代表人（单位负责人）身份证明或授权委托书；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10"/>
        <w:ind w:right="113" w:firstLine="0" w:left="505"/>
        <w:rPr/>
      </w:pPr>
      <w:r>
        <w:rPr>
          <w:rFonts w:ascii="SimSun" w:hAnsi="SimSun" w:eastAsia="SimSun" w:cs="SimSun"/>
          <w:color w:val="000000"/>
          <w:spacing w:val="-9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pacing w:val="-9"/>
          <w:sz w:val="22"/>
        </w:rPr>
        <w:t xml:space="preserve">3</w:t>
      </w:r>
      <w:r>
        <w:rPr>
          <w:rFonts w:ascii="SimSun" w:hAnsi="SimSun" w:eastAsia="SimSun" w:cs="SimSun"/>
          <w:color w:val="000000"/>
          <w:spacing w:val="-9"/>
          <w:sz w:val="22"/>
        </w:rPr>
        <w:t xml:space="preserve">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07"/>
        <w:ind w:right="113" w:firstLine="0" w:left="505"/>
        <w:rPr/>
      </w:pPr>
      <w:r>
        <w:rPr>
          <w:rFonts w:ascii="SimSun" w:hAnsi="SimSun" w:eastAsia="SimSun" w:cs="SimSun"/>
          <w:color w:val="000000"/>
          <w:spacing w:val="-10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pacing w:val="-10"/>
          <w:sz w:val="22"/>
        </w:rPr>
        <w:t xml:space="preserve">4</w:t>
      </w:r>
      <w:r>
        <w:rPr>
          <w:rFonts w:ascii="SimSun" w:hAnsi="SimSun" w:eastAsia="SimSun" w:cs="SimSun"/>
          <w:color w:val="000000"/>
          <w:spacing w:val="-10"/>
          <w:sz w:val="22"/>
        </w:rPr>
        <w:t xml:space="preserve">）投标保证金（如有）；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10"/>
        <w:ind w:right="113" w:firstLine="0" w:left="505"/>
        <w:rPr/>
      </w:pP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5</w:t>
      </w:r>
      <w:r>
        <w:rPr>
          <w:rFonts w:ascii="SimSun" w:hAnsi="SimSun" w:eastAsia="SimSun" w:cs="SimSun"/>
          <w:color w:val="000000"/>
          <w:sz w:val="22"/>
        </w:rPr>
        <w:t xml:space="preserve">）商务和技术偏差表；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10"/>
        <w:ind w:right="113" w:firstLine="0" w:left="505"/>
        <w:rPr/>
      </w:pP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6</w:t>
      </w:r>
      <w:r>
        <w:rPr>
          <w:rFonts w:ascii="SimSun" w:hAnsi="SimSun" w:eastAsia="SimSun" w:cs="SimSun"/>
          <w:color w:val="000000"/>
          <w:sz w:val="22"/>
        </w:rPr>
        <w:t xml:space="preserve">）分项报价表；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08"/>
        <w:ind w:right="113" w:firstLine="0" w:left="505"/>
        <w:rPr/>
      </w:pP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7</w:t>
      </w:r>
      <w:r>
        <w:rPr>
          <w:rFonts w:ascii="SimSun" w:hAnsi="SimSun" w:eastAsia="SimSun" w:cs="SimSun"/>
          <w:color w:val="000000"/>
          <w:sz w:val="22"/>
        </w:rPr>
        <w:t xml:space="preserve">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10"/>
        <w:ind w:right="113" w:firstLine="0" w:left="505"/>
        <w:rPr/>
      </w:pP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8</w:t>
      </w:r>
      <w:r>
        <w:rPr>
          <w:rFonts w:ascii="SimSun" w:hAnsi="SimSun" w:eastAsia="SimSun" w:cs="SimSun"/>
          <w:color w:val="000000"/>
          <w:sz w:val="22"/>
        </w:rPr>
        <w:t xml:space="preserve">）投标材料质量标准的详细描述；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10"/>
        <w:ind w:right="113" w:firstLine="0" w:left="505"/>
        <w:rPr/>
      </w:pP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9</w:t>
      </w:r>
      <w:r>
        <w:rPr>
          <w:rFonts w:ascii="SimSun" w:hAnsi="SimSun" w:eastAsia="SimSun" w:cs="SimSun"/>
          <w:color w:val="000000"/>
          <w:sz w:val="22"/>
        </w:rPr>
        <w:t xml:space="preserve">）技术支持资料；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07"/>
        <w:ind w:right="113" w:firstLine="0" w:left="505"/>
        <w:rPr/>
      </w:pP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10</w:t>
      </w:r>
      <w:r>
        <w:rPr>
          <w:rFonts w:ascii="SimSun" w:hAnsi="SimSun" w:eastAsia="SimSun" w:cs="SimSun"/>
          <w:color w:val="000000"/>
          <w:sz w:val="22"/>
        </w:rPr>
        <w:t xml:space="preserve">）相关服务计划；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59"/>
        <w:ind w:right="113" w:firstLine="0" w:left="505"/>
        <w:rPr/>
      </w:pPr>
      <w:r>
        <w:rPr>
          <w:rFonts w:ascii="Times New Roman" w:hAnsi="Times New Roman" w:eastAsia="Times New Roman" w:cs="Times New Roman"/>
          <w:i/>
          <w:color w:val="000000"/>
          <w:sz w:val="22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43" w:line="360"/>
        <w:ind w:right="113" w:firstLine="440" w:left="520"/>
        <w:rPr/>
      </w:pPr>
      <w:r>
        <w:rPr>
          <w:rFonts w:ascii="SimSun" w:hAnsi="SimSun" w:eastAsia="SimSun" w:cs="SimSun"/>
          <w:color w:val="000000"/>
          <w:sz w:val="22"/>
        </w:rPr>
        <w:t xml:space="preserve">投标文件的上述组成部分如存在内容不一致的，除评标委员会参照招标文件规定的方法进行价格修正的情况外，以投标函为准。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52"/>
        <w:ind w:right="113" w:firstLine="0" w:left="52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3</w:t>
      </w:r>
      <w:r>
        <w:rPr>
          <w:rFonts w:ascii="SimSun" w:hAnsi="SimSun" w:eastAsia="SimSun" w:cs="SimSun"/>
          <w:color w:val="000000"/>
          <w:sz w:val="22"/>
        </w:rPr>
        <w:t xml:space="preserve">．我方承诺除商务和技术偏差表列出的偏差外，我方响应招标文件的全部要求。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49"/>
        <w:ind w:right="113" w:firstLine="0" w:left="52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4</w:t>
      </w:r>
      <w:r>
        <w:rPr>
          <w:rFonts w:ascii="SimSun" w:hAnsi="SimSun" w:eastAsia="SimSun" w:cs="SimSun"/>
          <w:color w:val="000000"/>
          <w:sz w:val="22"/>
        </w:rPr>
        <w:t xml:space="preserve">．我方承诺在招标文件规定的投标有效期内不撤销投标文件。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51"/>
        <w:ind w:right="113" w:firstLine="0" w:left="52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5</w:t>
      </w:r>
      <w:r>
        <w:rPr>
          <w:rFonts w:ascii="SimSun" w:hAnsi="SimSun" w:eastAsia="SimSun" w:cs="SimSun"/>
          <w:color w:val="000000"/>
          <w:sz w:val="22"/>
        </w:rPr>
        <w:t xml:space="preserve">．如我方中标，我方承诺：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48"/>
        <w:ind w:right="113" w:firstLine="0" w:left="940"/>
        <w:rPr/>
      </w:pP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1</w:t>
      </w:r>
      <w:r>
        <w:rPr>
          <w:rFonts w:ascii="SimSun" w:hAnsi="SimSun" w:eastAsia="SimSun" w:cs="SimSun"/>
          <w:color w:val="000000"/>
          <w:sz w:val="22"/>
        </w:rPr>
        <w:t xml:space="preserve">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48"/>
        <w:ind w:right="113" w:firstLine="0" w:left="940"/>
        <w:rPr/>
      </w:pP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2</w:t>
      </w:r>
      <w:r>
        <w:rPr>
          <w:rFonts w:ascii="SimSun" w:hAnsi="SimSun" w:eastAsia="SimSun" w:cs="SimSun"/>
          <w:color w:val="000000"/>
          <w:sz w:val="22"/>
        </w:rPr>
        <w:t xml:space="preserve">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51"/>
        <w:ind w:right="113" w:firstLine="0" w:left="940"/>
        <w:rPr/>
      </w:pP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3</w:t>
      </w:r>
      <w:r>
        <w:rPr>
          <w:rFonts w:ascii="SimSun" w:hAnsi="SimSun" w:eastAsia="SimSun" w:cs="SimSun"/>
          <w:color w:val="000000"/>
          <w:sz w:val="22"/>
        </w:rPr>
        <w:t xml:space="preserve">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48"/>
        <w:ind w:right="113" w:firstLine="0" w:left="940"/>
        <w:rPr/>
      </w:pP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4</w:t>
      </w:r>
      <w:r>
        <w:rPr>
          <w:rFonts w:ascii="SimSun" w:hAnsi="SimSun" w:eastAsia="SimSun" w:cs="SimSun"/>
          <w:color w:val="000000"/>
          <w:sz w:val="22"/>
        </w:rPr>
        <w:t xml:space="preserve">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48" w:line="360"/>
        <w:ind w:right="113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-4"/>
          <w:sz w:val="22"/>
        </w:rPr>
        <w:t xml:space="preserve">6</w:t>
      </w:r>
      <w:r>
        <w:rPr>
          <w:rFonts w:ascii="SimSun" w:hAnsi="SimSun" w:eastAsia="SimSun" w:cs="SimSun"/>
          <w:color w:val="000000"/>
          <w:spacing w:val="-4"/>
          <w:sz w:val="22"/>
        </w:rPr>
        <w:t xml:space="preserve">．我方在此声明，所递交的投标文件及有关资料内容完整、真实和准确，且不存在第二章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2"/>
        </w:rPr>
        <w:t xml:space="preserve">“</w:t>
      </w:r>
      <w:r>
        <w:rPr>
          <w:rFonts w:ascii="SimSun" w:hAnsi="SimSun" w:eastAsia="SimSun" w:cs="SimSun"/>
          <w:color w:val="000000"/>
          <w:sz w:val="22"/>
        </w:rPr>
        <w:t xml:space="preserve">投标人须知</w:t>
      </w:r>
      <w:r>
        <w:rPr>
          <w:rFonts w:ascii="Times New Roman" w:hAnsi="Times New Roman" w:eastAsia="Times New Roman" w:cs="Times New Roman"/>
          <w:i/>
          <w:color w:val="000000"/>
          <w:sz w:val="22"/>
        </w:rPr>
        <w:t xml:space="preserve">”</w:t>
      </w:r>
      <w:r>
        <w:rPr>
          <w:rFonts w:ascii="SimSun" w:hAnsi="SimSun" w:eastAsia="SimSun" w:cs="SimSun"/>
          <w:color w:val="000000"/>
          <w:sz w:val="22"/>
        </w:rPr>
        <w:t xml:space="preserve">第</w:t>
      </w:r>
      <w:r>
        <w:rPr>
          <w:rFonts w:ascii="Times New Roman" w:hAnsi="Times New Roman" w:eastAsia="Times New Roman" w:cs="Times New Roman"/>
          <w:color w:val="000000"/>
          <w:spacing w:val="-78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1.4.3</w:t>
      </w:r>
      <w:r>
        <w:rPr>
          <w:rFonts w:ascii="Times New Roman" w:hAnsi="Times New Roman" w:eastAsia="Times New Roman" w:cs="Times New Roman"/>
          <w:color w:val="000000"/>
          <w:spacing w:val="-25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-4"/>
          <w:sz w:val="22"/>
        </w:rPr>
        <w:t xml:space="preserve">7</w:t>
      </w:r>
      <w:r>
        <w:rPr>
          <w:rFonts w:ascii="SimSun" w:hAnsi="SimSun" w:eastAsia="SimSun" w:cs="SimSun"/>
          <w:color w:val="000000"/>
          <w:sz w:val="24"/>
        </w:rPr>
        <w:t xml:space="preserve">．</w:t>
      </w:r>
      <w:r>
        <w:rPr>
          <w:rFonts w:ascii="SimSun" w:hAnsi="SimSun" w:eastAsia="SimSun" w:cs="SimSun"/>
          <w:color w:val="000000"/>
          <w:spacing w:val="-4"/>
          <w:sz w:val="22"/>
        </w:rPr>
        <w:t xml:space="preserve">投标有效期</w:t>
      </w:r>
      <w:r>
        <w:rPr>
          <w:rFonts w:ascii="Times New Roman" w:hAnsi="Times New Roman" w:eastAsia="Times New Roman" w:cs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2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-4"/>
          <w:sz w:val="22"/>
        </w:rPr>
        <w:t xml:space="preserve">日历天。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880"/>
        </w:tabs>
        <w:spacing w:after="0" w:before="27"/>
        <w:ind w:right="113" w:firstLine="440" w:left="0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8</w:t>
      </w:r>
      <w:r>
        <w:rPr>
          <w:rFonts w:ascii="SimSun" w:hAnsi="SimSun" w:eastAsia="SimSun" w:cs="SimSun"/>
          <w:color w:val="000000"/>
          <w:sz w:val="22"/>
        </w:rPr>
        <w:t xml:space="preserve">．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                   </w:t>
      </w:r>
      <w:r>
        <w:rPr>
          <w:rFonts w:ascii="SimSun" w:hAnsi="SimSun" w:eastAsia="SimSun" w:cs="SimSun"/>
          <w:color w:val="000000"/>
          <w:spacing w:val="-13"/>
          <w:sz w:val="22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880"/>
        </w:tabs>
        <w:spacing w:after="0" w:before="27"/>
        <w:ind w:right="113" w:firstLine="0" w:left="520"/>
        <w:rPr/>
      </w:pPr>
      <w:r>
        <w:rPr>
          <w:rFonts w:ascii="Times New Roman" w:hAnsi="Times New Roman" w:eastAsia="Times New Roman" w:cs="Times New Roman"/>
          <w:color w:val="000000"/>
          <w:spacing w:val="-13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6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541"/>
        </w:tabs>
        <w:spacing w:after="0" w:before="78"/>
        <w:ind w:right="0" w:firstLine="0" w:left="2921"/>
        <w:rPr/>
      </w:pPr>
      <w:r>
        <w:rPr>
          <w:rFonts w:ascii="SimSun" w:hAnsi="SimSun" w:eastAsia="SimSun" w:cs="SimSun"/>
          <w:color w:val="000000"/>
          <w:sz w:val="22"/>
        </w:rPr>
        <w:t xml:space="preserve">投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标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-3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（盖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单</w:t>
      </w:r>
      <w:r>
        <w:rPr>
          <w:rFonts w:ascii="SimSun" w:hAnsi="SimSun" w:eastAsia="SimSun" w:cs="SimSun"/>
          <w:color w:val="000000"/>
          <w:sz w:val="22"/>
        </w:rPr>
        <w:t xml:space="preserve">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章</w:t>
      </w:r>
      <w:r>
        <w:rPr>
          <w:rFonts w:ascii="SimSun" w:hAnsi="SimSun" w:eastAsia="SimSun" w:cs="SimSun"/>
          <w:color w:val="000000"/>
          <w:sz w:val="22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961"/>
        </w:tabs>
        <w:spacing w:after="0" w:before="173"/>
        <w:ind w:right="0" w:firstLine="0" w:left="2921"/>
        <w:rPr/>
      </w:pPr>
      <w:r>
        <w:rPr>
          <w:rFonts w:ascii="SimSun" w:hAnsi="SimSun" w:eastAsia="SimSun" w:cs="SimSun"/>
          <w:color w:val="000000"/>
          <w:sz w:val="22"/>
        </w:rPr>
        <w:t xml:space="preserve">法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定</w:t>
      </w:r>
      <w:r>
        <w:rPr>
          <w:rFonts w:ascii="SimSun" w:hAnsi="SimSun" w:eastAsia="SimSun" w:cs="SimSun"/>
          <w:color w:val="000000"/>
          <w:sz w:val="22"/>
        </w:rPr>
        <w:t xml:space="preserve">代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表</w:t>
      </w:r>
      <w:r>
        <w:rPr>
          <w:rFonts w:ascii="SimSun" w:hAnsi="SimSun" w:eastAsia="SimSun" w:cs="SimSun"/>
          <w:color w:val="000000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（</w:t>
      </w:r>
      <w:r>
        <w:rPr>
          <w:rFonts w:ascii="SimSun" w:hAnsi="SimSun" w:eastAsia="SimSun" w:cs="SimSun"/>
          <w:color w:val="000000"/>
          <w:sz w:val="22"/>
        </w:rPr>
        <w:t xml:space="preserve">单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位</w:t>
      </w:r>
      <w:r>
        <w:rPr>
          <w:rFonts w:ascii="SimSun" w:hAnsi="SimSun" w:eastAsia="SimSun" w:cs="SimSun"/>
          <w:color w:val="000000"/>
          <w:sz w:val="22"/>
        </w:rPr>
        <w:t xml:space="preserve">负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责人</w:t>
      </w:r>
      <w:r>
        <w:rPr>
          <w:rFonts w:ascii="SimSun" w:hAnsi="SimSun" w:eastAsia="SimSun" w:cs="SimSun"/>
          <w:color w:val="000000"/>
          <w:sz w:val="22"/>
        </w:rPr>
        <w:t xml:space="preserve">）或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其</w:t>
      </w:r>
      <w:r>
        <w:rPr>
          <w:rFonts w:ascii="SimSun" w:hAnsi="SimSun" w:eastAsia="SimSun" w:cs="SimSun"/>
          <w:color w:val="000000"/>
          <w:sz w:val="22"/>
        </w:rPr>
        <w:t xml:space="preserve">委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托</w:t>
      </w:r>
      <w:r>
        <w:rPr>
          <w:rFonts w:ascii="SimSun" w:hAnsi="SimSun" w:eastAsia="SimSun" w:cs="SimSun"/>
          <w:color w:val="000000"/>
          <w:sz w:val="22"/>
        </w:rPr>
        <w:t xml:space="preserve">代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理</w:t>
      </w:r>
      <w:r>
        <w:rPr>
          <w:rFonts w:ascii="SimSun" w:hAnsi="SimSun" w:eastAsia="SimSun" w:cs="SimSun"/>
          <w:color w:val="000000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pacing w:val="-3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（签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字</w:t>
      </w:r>
      <w:r>
        <w:rPr>
          <w:rFonts w:ascii="SimSun" w:hAnsi="SimSun" w:eastAsia="SimSun" w:cs="SimSun"/>
          <w:color w:val="000000"/>
          <w:sz w:val="22"/>
        </w:rPr>
        <w:t xml:space="preserve">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552"/>
          <w:tab w:val="left" w:leader="none" w:pos="8849"/>
        </w:tabs>
        <w:spacing w:after="0" w:before="170"/>
        <w:ind w:right="0" w:firstLine="0" w:left="2921"/>
        <w:rPr/>
      </w:pPr>
      <w:r>
        <w:rPr>
          <w:rFonts w:ascii="SimSun" w:hAnsi="SimSun" w:eastAsia="SimSun" w:cs="SimSun"/>
          <w:color w:val="000000"/>
          <w:sz w:val="22"/>
        </w:rPr>
        <w:t xml:space="preserve">地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SimSun" w:hAnsi="SimSun" w:eastAsia="SimSun" w:cs="SimSun"/>
          <w:color w:val="000000"/>
          <w:sz w:val="22"/>
        </w:rPr>
        <w:t xml:space="preserve">址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552"/>
          <w:tab w:val="left" w:leader="none" w:pos="8849"/>
        </w:tabs>
        <w:spacing w:after="0" w:before="170"/>
        <w:ind w:right="0" w:firstLine="0" w:left="2921"/>
        <w:rPr/>
      </w:pPr>
      <w:r>
        <w:rPr>
          <w:rFonts w:ascii="SimSun" w:hAnsi="SimSun" w:eastAsia="SimSun" w:cs="SimSun"/>
          <w:color w:val="000000"/>
          <w:sz w:val="22"/>
        </w:rPr>
        <w:t xml:space="preserve">网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SimSun" w:hAnsi="SimSun" w:eastAsia="SimSun" w:cs="SimSun"/>
          <w:color w:val="000000"/>
          <w:sz w:val="22"/>
        </w:rPr>
        <w:t xml:space="preserve">址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552"/>
          <w:tab w:val="left" w:leader="none" w:pos="8849"/>
        </w:tabs>
        <w:spacing w:after="0" w:before="173"/>
        <w:ind w:right="0" w:firstLine="0" w:left="2921"/>
        <w:rPr/>
      </w:pPr>
      <w:r>
        <w:rPr>
          <w:rFonts w:ascii="SimSun" w:hAnsi="SimSun" w:eastAsia="SimSun" w:cs="SimSun"/>
          <w:color w:val="000000"/>
          <w:sz w:val="22"/>
        </w:rPr>
        <w:t xml:space="preserve">电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SimSun" w:hAnsi="SimSun" w:eastAsia="SimSun" w:cs="SimSun"/>
          <w:color w:val="000000"/>
          <w:sz w:val="22"/>
        </w:rPr>
        <w:t xml:space="preserve">话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3552"/>
          <w:tab w:val="left" w:leader="none" w:pos="8849"/>
        </w:tabs>
        <w:spacing w:after="0" w:before="170"/>
        <w:ind w:right="0" w:firstLine="0" w:left="2921"/>
        <w:rPr/>
      </w:pPr>
      <w:r>
        <w:rPr>
          <w:rFonts w:ascii="SimSun" w:hAnsi="SimSun" w:eastAsia="SimSun" w:cs="SimSun"/>
          <w:color w:val="000000"/>
          <w:sz w:val="22"/>
        </w:rPr>
        <w:t xml:space="preserve">传</w:t>
      </w:r>
      <w:r>
        <w:rPr>
          <w:rFonts w:ascii="Times New Roman" w:hAnsi="Times New Roman" w:eastAsia="Times New Roman" w:cs="Times New Roman"/>
          <w:color w:val="000000"/>
          <w:sz w:val="22"/>
        </w:rPr>
        <w:tab/>
      </w:r>
      <w:r>
        <w:rPr>
          <w:rFonts w:ascii="SimSun" w:hAnsi="SimSun" w:eastAsia="SimSun" w:cs="SimSun"/>
          <w:color w:val="000000"/>
          <w:sz w:val="22"/>
        </w:rPr>
        <w:t xml:space="preserve">真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849"/>
        </w:tabs>
        <w:spacing w:after="0" w:before="171"/>
        <w:ind w:right="0" w:firstLine="0" w:left="2921"/>
        <w:rPr/>
      </w:pPr>
      <w:r>
        <w:rPr>
          <w:rFonts w:ascii="SimSun" w:hAnsi="SimSun" w:eastAsia="SimSun" w:cs="SimSun"/>
          <w:color w:val="000000"/>
          <w:sz w:val="22"/>
        </w:rPr>
        <w:t xml:space="preserve">邮政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编</w:t>
      </w:r>
      <w:r>
        <w:rPr>
          <w:rFonts w:ascii="SimSun" w:hAnsi="SimSun" w:eastAsia="SimSun" w:cs="SimSun"/>
          <w:color w:val="000000"/>
          <w:sz w:val="22"/>
        </w:rPr>
        <w:t xml:space="preserve">码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9"/>
        <w:ind w:right="0" w:firstLine="0" w:left="520"/>
        <w:rPr/>
      </w:pPr>
      <w:r>
        <w:rPr>
          <w:rFonts w:ascii="Times New Roman" w:hAnsi="Times New Roman" w:eastAsia="Times New Roman" w:cs="Times New Roman"/>
          <w:color w:val="000000"/>
          <w:sz w:val="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31"/>
          <w:tab w:val="left" w:leader="none" w:pos="1471"/>
          <w:tab w:val="left" w:leader="none" w:pos="2311"/>
        </w:tabs>
        <w:spacing w:after="0" w:before="71"/>
        <w:ind w:right="697" w:firstLine="0" w:left="520"/>
        <w:jc w:val="right"/>
        <w:rPr/>
      </w:pP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  </w:t>
        <w:tab/>
      </w:r>
      <w:r>
        <w:rPr>
          <w:rFonts w:ascii="SimSun" w:hAnsi="SimSun" w:eastAsia="SimSun" w:cs="SimSun"/>
          <w:color w:val="000000"/>
          <w:sz w:val="22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2024-07-02T08:16:00Z</dcterms:created>
  <dcterms:modified xsi:type="dcterms:W3CDTF">2024-07-02T08:16:55Z</dcterms:modified>
</cp:coreProperties>
</file>