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ind w:right="0" w:firstLine="0" w:left="0"/>
        <w:jc w:val="center"/>
        <w:rPr/>
      </w:pPr>
      <w:r>
        <w:rPr>
          <w:rFonts w:ascii="仿宋_GB2312" w:hAnsi="仿宋_GB2312" w:eastAsia="仿宋_GB2312" w:cs="仿宋_GB2312"/>
          <w:b/>
          <w:color w:val="000000"/>
          <w:sz w:val="32"/>
        </w:rPr>
        <w:t xml:space="preserve">聘用建档立卡贫困人员物业公司声明函</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本单位郑重声明，根据财政部 国务院扶贫办《关于运用政府采购政策支持脱贫攻坚的通知》（财库〔2019〕27 号）的规定，本单位为符合条件的单位，且本单位参加</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单位的</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项目采购活动，由本单位提供物业服务，其中聘用建档立卡贫困人员达到公司员工（含服务外包用工）</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本单位对上述声明的真实性负责。如有虚假，将依法承担相应责任。</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附：物业公司注册所在县扶贫部门出具的聘用建档立卡贫困人员具体数量的证明</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注：供应商为非聘用建档立卡贫困人员物业公司的，无需填写此声明函。</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80"/>
        <w:ind w:right="105" w:firstLine="0" w:left="0"/>
        <w:rPr/>
      </w:pPr>
      <w:r>
        <w:rPr>
          <w:rFonts w:ascii="仿宋_GB2312" w:hAnsi="仿宋_GB2312" w:eastAsia="仿宋_GB2312" w:cs="仿宋_GB2312"/>
          <w:color w:val="000000"/>
          <w:sz w:val="21"/>
        </w:rPr>
        <w:t xml:space="preserve">投标人名称（加盖单位公章）：</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80"/>
        <w:ind w:right="105" w:firstLine="0" w:left="0"/>
        <w:rPr/>
      </w:pPr>
      <w:r>
        <w:rPr>
          <w:rFonts w:ascii="仿宋_GB2312" w:hAnsi="仿宋_GB2312" w:eastAsia="仿宋_GB2312" w:cs="仿宋_GB2312"/>
          <w:color w:val="000000"/>
          <w:sz w:val="21"/>
        </w:rPr>
        <w:t xml:space="preserve">日 期：</w:t>
      </w:r>
      <w:r>
        <w:rPr>
          <w:rFonts w:ascii="仿宋_GB2312" w:hAnsi="仿宋_GB2312" w:eastAsia="仿宋_GB2312" w:cs="仿宋_GB2312"/>
          <w:color w:val="000000"/>
          <w:sz w:val="21"/>
          <w:u w:val="single"/>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2024-03-28T08:00:08Z</dcterms:created>
  <dcterms:modified xsi:type="dcterms:W3CDTF">2024-03-28T08:00:15Z</dcterms:modified>
</cp:coreProperties>
</file>