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1"/>
        <w:numPr>
          <w:ilvl w:val="0"/>
          <w:numId w:val="1"/>
        </w:numPr>
        <w:pBdr/>
        <w:spacing/>
        <w:ind/>
        <w:rPr/>
      </w:pPr>
      <w:r>
        <w:t xml:space="preserve">开标一览表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432" w:left="1141"/>
      </w:pPr>
      <w:rPr/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504" w:left="1573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648" w:left="2077"/>
      </w:pPr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spacing/>
        <w:ind w:hanging="792" w:left="2581"/>
      </w:pPr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spacing/>
        <w:ind w:hanging="936" w:left="3085"/>
      </w:pPr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spacing/>
        <w:ind w:hanging="1080" w:left="3589"/>
      </w:pPr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4093"/>
      </w:pPr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669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冯爽</cp:lastModifiedBy>
  <cp:revision>1</cp:revision>
  <dcterms:created xsi:type="dcterms:W3CDTF">2024-10-24T07:30:03Z</dcterms:created>
  <dcterms:modified xsi:type="dcterms:W3CDTF">2024-10-24T07:30:26Z</dcterms:modified>
</cp:coreProperties>
</file>